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F30" w:rsidRPr="00185718" w:rsidRDefault="00291F30">
      <w:pPr>
        <w:rPr>
          <w:rFonts w:ascii="TH SarabunIT๙" w:hAnsi="TH SarabunIT๙" w:cs="TH SarabunIT๙"/>
          <w:sz w:val="24"/>
          <w:szCs w:val="24"/>
        </w:rPr>
      </w:pPr>
    </w:p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t xml:space="preserve">-  </w:t>
      </w:r>
      <w:r>
        <w:rPr>
          <w:rFonts w:ascii="TH SarabunIT๙" w:hAnsi="TH SarabunIT๙" w:cs="TH SarabunIT๙"/>
          <w:sz w:val="28"/>
        </w:rPr>
        <w:t>1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3C2D1D" w:rsidRPr="003C2D1D" w:rsidTr="00B86D0C">
        <w:tc>
          <w:tcPr>
            <w:tcW w:w="15310" w:type="dxa"/>
            <w:gridSpan w:val="9"/>
          </w:tcPr>
          <w:p w:rsidR="003C2D1D" w:rsidRPr="003C2D1D" w:rsidRDefault="00D674D3" w:rsidP="003C2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3C2D1D" w:rsidRPr="003C2D1D" w:rsidTr="00E41B98">
        <w:tc>
          <w:tcPr>
            <w:tcW w:w="709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E41B98" w:rsidRPr="003C2D1D" w:rsidTr="00E41B98">
        <w:tc>
          <w:tcPr>
            <w:tcW w:w="709" w:type="dxa"/>
          </w:tcPr>
          <w:p w:rsidR="00A40FA5" w:rsidRDefault="0076601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49" style="position:absolute;left:0;text-align:left;margin-left:22.6pt;margin-top:1.3pt;width:142.65pt;height:92.5pt;z-index:251714560;mso-position-horizontal-relative:text;mso-position-vertical-relative:text" o:regroupid="6"/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76601B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6" type="#_x0000_t32" style="position:absolute;left:0;text-align:left;margin-left:-6.55pt;margin-top:2.05pt;width:765.5pt;height:3.4pt;z-index:251724800" o:connectortype="straight"/>
              </w:pict>
            </w:r>
          </w:p>
          <w:p w:rsidR="00F8771B" w:rsidRDefault="00F8771B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6213B6" w:rsidRPr="003C2D1D" w:rsidRDefault="006213B6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76601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left:0;text-align:left;margin-left:5.5pt;margin-top:1.65pt;width:105.3pt;height:58.45pt;z-index:251715584;mso-width-relative:margin;mso-height-relative:margin" o:regroupid="6" stroked="f">
                  <v:textbox style="mso-next-textbox:#_x0000_s1050">
                    <w:txbxContent>
                      <w:p w:rsidR="003C2D1D" w:rsidRPr="00A40FA5" w:rsidRDefault="00BC77C8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</w:t>
                        </w:r>
                        <w:r w:rsidR="00A40FA5" w:rsidRPr="00A40FA5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เสนอขอพระราชทานเครื่องราชอิสริยาภรณ์และเหรียญจักรพรรดิมาลาประจำปี</w:t>
                        </w:r>
                      </w:p>
                      <w:p w:rsidR="00A40FA5" w:rsidRPr="00A40FA5" w:rsidRDefault="00A40FA5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76601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5" type="#_x0000_t32" style="position:absolute;left:0;text-align:left;margin-left:56.55pt;margin-top:-.45pt;width:.25pt;height:172.3pt;z-index:251684864" o:connectortype="straight">
                  <v:stroke endarrow="block"/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2D1D" w:rsidRPr="003C2D1D" w:rsidRDefault="0076601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7" type="#_x0000_t32" style="position:absolute;left:0;text-align:left;margin-left:56.55pt;margin-top:143.55pt;width:.25pt;height:95.1pt;flip:x;z-index:251685888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8" type="#_x0000_t202" style="position:absolute;left:0;text-align:left;margin-left:-1.5pt;margin-top:93.15pt;width:118.35pt;height:47.8pt;z-index:251717632;mso-width-relative:margin;mso-height-relative:margin" o:regroupid="7" strokecolor="black [3213]">
                  <v:textbox style="mso-next-textbox:#_x0000_s1058">
                    <w:txbxContent>
                      <w:p w:rsidR="00B330A0" w:rsidRPr="00A40FA5" w:rsidRDefault="00B330A0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เวียนแจ้งให้ส่วนราชการตรวจสอบคุณสมบัติผู้สมควรเสนอขอพระราชทาน</w:t>
                        </w:r>
                      </w:p>
                      <w:p w:rsidR="00B330A0" w:rsidRPr="00A40FA5" w:rsidRDefault="00B330A0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Pr="003C2D1D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</w:tc>
        <w:tc>
          <w:tcPr>
            <w:tcW w:w="2656" w:type="dxa"/>
          </w:tcPr>
          <w:p w:rsidR="003C2D1D" w:rsidRDefault="00BC77C8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ุงเทพมหานครมีหนังสือเวียนแจ้งให้ทุกหน่วยงานเสนอผู้ที่สมควรขอพระราชทานเครื่องราชอิสริยาภรณ์และเหรียญจักรพรรดิมาลา</w:t>
            </w:r>
            <w:r w:rsidR="00643C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B330A0" w:rsidP="00210D8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เสนอผู้บังคับบัญชาลงนามเวี</w:t>
            </w:r>
            <w:r w:rsidR="00F8771B">
              <w:rPr>
                <w:rFonts w:ascii="TH SarabunIT๙" w:hAnsi="TH SarabunIT๙" w:cs="TH SarabunIT๙" w:hint="cs"/>
                <w:sz w:val="28"/>
                <w:cs/>
              </w:rPr>
              <w:t>ยนแจ้งให้ส่วนราชการส่งเอกสารการเสนอขอพระราชทานเครื่องราชอิสริยาภรณ์และเหรียญจักรพรรดิมาลาของผู้ที่สมควรเสนอขอพระราชทาน</w:t>
            </w:r>
            <w:r w:rsidR="00210D8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และแต่งตั้งคณะกรรมการพิจารณาการเสนอขอพระราชทานเครื่องราช-อิสริยาภรณ์</w:t>
            </w:r>
          </w:p>
        </w:tc>
        <w:tc>
          <w:tcPr>
            <w:tcW w:w="1880" w:type="dxa"/>
          </w:tcPr>
          <w:p w:rsidR="003C2D1D" w:rsidRDefault="00643C64" w:rsidP="006213B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ผู้สมควรเสนอขอพระราชทานต้องมีคุณสมบัติตามระเบียบสำนักนายกรัฐมนตรีว่า</w:t>
            </w:r>
            <w:r w:rsidRPr="00A33B3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ด้วยการขอพระราชทาน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  <w:r w:rsidRPr="00A33B35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อันเป็นที่เชิดชูยิ่ง</w:t>
            </w:r>
            <w:r w:rsidRPr="0059492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ช้างเผือกและเครื่องราช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อิสริยาภรณ์อันมีเกียรติยศยิ่งมงกุฎไทย พ.ศ. 2536</w:t>
            </w:r>
            <w:r w:rsidR="00A33B35">
              <w:rPr>
                <w:rFonts w:ascii="TH SarabunIT๙" w:hAnsi="TH SarabunIT๙" w:cs="TH SarabunIT๙" w:hint="cs"/>
                <w:sz w:val="28"/>
                <w:cs/>
              </w:rPr>
              <w:t xml:space="preserve"> และ </w:t>
            </w:r>
            <w:r w:rsidR="00A33B35" w:rsidRPr="00A33B35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(ฉบับที่ 2) พ.ศ. 2552</w:t>
            </w:r>
          </w:p>
          <w:p w:rsidR="00C31F35" w:rsidRPr="003C2D1D" w:rsidRDefault="00C31F35" w:rsidP="006213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และพระราชบัญญัติเหรียญจักรมาลาและเหรียญจักรพรรดิมาลา พ.ศ. 2494</w:t>
            </w:r>
          </w:p>
        </w:tc>
        <w:tc>
          <w:tcPr>
            <w:tcW w:w="1418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A33B35" w:rsidRPr="00E41B98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3C2D1D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F8771B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ฝ่ายบริหารงานทั่วไปของส่วนราชการ</w:t>
            </w:r>
          </w:p>
        </w:tc>
        <w:tc>
          <w:tcPr>
            <w:tcW w:w="1843" w:type="dxa"/>
          </w:tcPr>
          <w:p w:rsidR="003C2D1D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บัญชีแสดงจำนวนชั้นตราเครื่องราชอิสริยาภรณ์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Pr="003C2D1D" w:rsidRDefault="00C608B8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8771B" w:rsidRDefault="00F8771B"/>
    <w:p w:rsidR="003671F3" w:rsidRDefault="003671F3"/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t xml:space="preserve">-  </w:t>
      </w:r>
      <w:r>
        <w:rPr>
          <w:rFonts w:ascii="TH SarabunIT๙" w:hAnsi="TH SarabunIT๙" w:cs="TH SarabunIT๙"/>
          <w:sz w:val="28"/>
        </w:rPr>
        <w:t>2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F8771B" w:rsidRPr="003C2D1D" w:rsidTr="00D516F2">
        <w:tc>
          <w:tcPr>
            <w:tcW w:w="15310" w:type="dxa"/>
            <w:gridSpan w:val="9"/>
          </w:tcPr>
          <w:p w:rsidR="00F8771B" w:rsidRPr="003C2D1D" w:rsidRDefault="00D674D3" w:rsidP="00D516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F8771B" w:rsidRPr="003C2D1D" w:rsidTr="00D516F2">
        <w:tc>
          <w:tcPr>
            <w:tcW w:w="709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F8771B" w:rsidRPr="003C2D1D" w:rsidTr="00D516F2">
        <w:tc>
          <w:tcPr>
            <w:tcW w:w="709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9A1E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7660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7" type="#_x0000_t32" style="position:absolute;left:0;text-align:left;margin-left:-5.75pt;margin-top:4.65pt;width:765.5pt;height:3.4pt;z-index:251725824" o:connectortype="straight"/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87" type="#_x0000_t4" style="position:absolute;left:0;text-align:left;margin-left:27.85pt;margin-top:13.2pt;width:130.6pt;height:117.55pt;z-index:251688960"/>
              </w:pic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Pr="003C2D1D" w:rsidRDefault="00A35C2E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F8771B" w:rsidRPr="003C2D1D" w:rsidRDefault="007660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2" type="#_x0000_t32" style="position:absolute;left:0;text-align:left;margin-left:57.15pt;margin-top:119.55pt;width:.2pt;height:131.3pt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1" type="#_x0000_t202" style="position:absolute;left:0;text-align:left;margin-left:20.6pt;margin-top:294.7pt;width:81.35pt;height:31pt;z-index:251692032;mso-position-horizontal-relative:text;mso-position-vertical-relative:text;mso-width-relative:margin;mso-height-relative:margin" stroked="f">
                  <v:textbox style="mso-next-textbox:#_x0000_s1091">
                    <w:txbxContent>
                      <w:p w:rsidR="00206DD8" w:rsidRPr="00D1569A" w:rsidRDefault="00206DD8" w:rsidP="00D1569A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26"/>
                            <w:cs/>
                          </w:rPr>
                        </w:pPr>
                        <w:r w:rsidRPr="00D1569A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ตรวจสอบคุณสมบัติ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0" type="#_x0000_t32" style="position:absolute;left:0;text-align:left;margin-left:57.15pt;margin-top:.5pt;width:.2pt;height:57.65pt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5" type="#_x0000_t202" style="position:absolute;left:0;text-align:left;margin-left:-2.2pt;margin-top:58.15pt;width:120.2pt;height:61.4pt;z-index:251719680;mso-position-horizontal-relative:text;mso-position-vertical-relative:text;mso-width-relative:margin;mso-height-relative:margin" o:regroupid="8" strokecolor="black [3213]">
                  <v:textbox style="mso-next-textbox:#_x0000_s1085">
                    <w:txbxContent>
                      <w:p w:rsidR="009A1E9A" w:rsidRPr="00A40FA5" w:rsidRDefault="008753C4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ส่วนราชการส่งเอกสารการเสนอขอพระราชทานเครื่องราช</w:t>
                        </w:r>
                        <w:r w:rsidR="003726D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3726D9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–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อิสริยาภรณ์</w:t>
                        </w:r>
                        <w:r w:rsidR="002A1C7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กลับมาสำนัก</w:t>
                        </w:r>
                        <w:r w:rsidR="003726D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-</w:t>
                        </w:r>
                        <w:r w:rsidR="002A1C7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การแพทย์</w:t>
                        </w:r>
                      </w:p>
                      <w:p w:rsidR="009A1E9A" w:rsidRPr="00A40FA5" w:rsidRDefault="009A1E9A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2" type="#_x0000_t32" style="position:absolute;left:0;text-align:left;margin-left:58.15pt;margin-top:352.65pt;width:.2pt;height:57.35pt;z-index:2516869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34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วัน</w:t>
            </w: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Pr="003C2D1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2656" w:type="dxa"/>
          </w:tcPr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Default="002A1C79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ส่วนราชการส่งเอกสาร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ที่เกี่ยวข้อง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ของผู้ที่สมควรเสนอขอ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</w:t>
            </w:r>
            <w:r w:rsidR="00210D84"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ครื่องราช</w:t>
            </w:r>
            <w:r w:rsidR="00210D84"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อิ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สริยาภรณ์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และเหรียญจักรพรรดิมาลา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มายัง</w:t>
            </w:r>
            <w:r w:rsidR="0048185D"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สำนักงานเลขานุการ 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สำนักการแพทย์</w:t>
            </w: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 ตรวจสอบคุณสมบัติของบุคคลที่ส่วนราชการเสนอขอ</w:t>
            </w:r>
            <w:r w:rsidRPr="0048185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พระราชทานเครื่องราชอิสริยาภรณ์</w:t>
            </w:r>
          </w:p>
          <w:p w:rsidR="000246C7" w:rsidRDefault="007D3176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ว่าบุคคลใดมีสิทธิขอในปีนั้น ๆ และจะขอในกรณีใด ประเภทและชั้นตราใด </w:t>
            </w:r>
            <w:r w:rsidR="00345912" w:rsidRPr="000246C7">
              <w:rPr>
                <w:rFonts w:ascii="TH SarabunIT๙" w:hAnsi="TH SarabunIT๙" w:cs="TH SarabunIT๙" w:hint="cs"/>
                <w:color w:val="FFFFFF" w:themeColor="background1"/>
                <w:sz w:val="28"/>
                <w:cs/>
              </w:rPr>
              <w:t>กรณีที่มีคุณสมบัติ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48185D" w:rsidRPr="003C2D1D" w:rsidRDefault="00D05549" w:rsidP="000246C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</w:t>
            </w:r>
            <w:r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พระราชทานมีคุณสมบัติไม่ครบถ้วน</w:t>
            </w:r>
            <w:r w:rsidR="005E2446"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ก็</w:t>
            </w:r>
          </w:p>
        </w:tc>
        <w:tc>
          <w:tcPr>
            <w:tcW w:w="1880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Pr="003C2D1D" w:rsidRDefault="00D1569A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บัญชีแสดงจำนวนชั้นตราเครื่องราชอิสริยาภรณ์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210D84" w:rsidRPr="003C2D1D" w:rsidRDefault="00760658" w:rsidP="007606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</w:tc>
        <w:tc>
          <w:tcPr>
            <w:tcW w:w="1276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D3176" w:rsidRDefault="007D3176" w:rsidP="007D3176"/>
    <w:p w:rsidR="003671F3" w:rsidRDefault="003671F3" w:rsidP="007D3176"/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t xml:space="preserve">-  </w:t>
      </w:r>
      <w:r>
        <w:rPr>
          <w:rFonts w:ascii="TH SarabunIT๙" w:hAnsi="TH SarabunIT๙" w:cs="TH SarabunIT๙"/>
          <w:sz w:val="28"/>
        </w:rPr>
        <w:t>3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7D3176" w:rsidRPr="003C2D1D" w:rsidTr="00742E25">
        <w:tc>
          <w:tcPr>
            <w:tcW w:w="15310" w:type="dxa"/>
            <w:gridSpan w:val="9"/>
          </w:tcPr>
          <w:p w:rsidR="007D3176" w:rsidRPr="003C2D1D" w:rsidRDefault="00D674D3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7D3176" w:rsidRPr="003C2D1D" w:rsidTr="00742E25">
        <w:tc>
          <w:tcPr>
            <w:tcW w:w="709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7D3176" w:rsidRPr="003C2D1D" w:rsidTr="00742E25">
        <w:tc>
          <w:tcPr>
            <w:tcW w:w="709" w:type="dxa"/>
          </w:tcPr>
          <w:p w:rsidR="007D3176" w:rsidRDefault="007D317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76601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8" type="#_x0000_t32" style="position:absolute;left:0;text-align:left;margin-left:-5.75pt;margin-top:-.25pt;width:765.5pt;height:3.4pt;z-index:251726848" o:connectortype="straight"/>
              </w:pict>
            </w: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8929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2" w:type="dxa"/>
          </w:tcPr>
          <w:p w:rsidR="007D3176" w:rsidRPr="003C2D1D" w:rsidRDefault="0076601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9" type="#_x0000_t32" style="position:absolute;left:0;text-align:left;margin-left:55.45pt;margin-top:177.9pt;width:.05pt;height:74.7pt;z-index:2517002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1" type="#_x0000_t32" style="position:absolute;left:0;text-align:left;margin-left:55.8pt;margin-top:1pt;width:.2pt;height:126.55pt;z-index:251695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2" type="#_x0000_t32" style="position:absolute;left:0;text-align:left;margin-left:55.45pt;margin-top:307.4pt;width:.3pt;height:84.55pt;flip:x;z-index:2517114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272" style="position:absolute;left:0;text-align:left;margin-left:.35pt;margin-top:391.95pt;width:111.75pt;height:42.1pt;z-index:251772928;mso-position-horizontal-relative:text;mso-position-vertical-relative:text" coordorigin="1120,8907" coordsize="2235,842">
                  <v:oval id="_x0000_s1273" style="position:absolute;left:1120;top:8907;width:2235;height:842"/>
                  <v:shape id="_x0000_s1274" type="#_x0000_t202" style="position:absolute;left:1724;top:9092;width:944;height:488;mso-width-relative:margin;mso-height-relative:margin" stroked="f">
                    <v:textbox style="mso-next-textbox:#_x0000_s1274">
                      <w:txbxContent>
                        <w:p w:rsidR="008929C6" w:rsidRPr="00153DC3" w:rsidRDefault="008929C6" w:rsidP="008929C6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cs/>
                            </w:rPr>
                          </w:pPr>
                          <w:r w:rsidRPr="00153DC3">
                            <w:rPr>
                              <w:rFonts w:ascii="TH SarabunIT๙" w:hAnsi="TH SarabunIT๙" w:cs="TH SarabunIT๙" w:hint="cs"/>
                              <w:b/>
                              <w:bCs/>
                              <w:spacing w:val="-6"/>
                              <w:sz w:val="28"/>
                              <w:cs/>
                            </w:rPr>
                            <w:t>สิ้นสุด</w:t>
                          </w:r>
                        </w:p>
                        <w:p w:rsidR="008929C6" w:rsidRPr="00A40FA5" w:rsidRDefault="008929C6" w:rsidP="008929C6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8" type="#_x0000_t202" style="position:absolute;left:0;text-align:left;margin-left:-2pt;margin-top:252.6pt;width:116.85pt;height:55.7pt;z-index:251721728;mso-position-horizontal-relative:text;mso-position-vertical-relative:text;mso-width-relative:margin;mso-height-relative:margin" o:regroupid="9" strokecolor="black [3213]">
                  <v:textbox style="mso-next-textbox:#_x0000_s1108">
                    <w:txbxContent>
                      <w:p w:rsidR="0059213B" w:rsidRPr="00A40FA5" w:rsidRDefault="0059213B" w:rsidP="008929C6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ส่งหนังสือและเอกสาร</w:t>
                        </w:r>
                        <w:r w:rsidRPr="0059213B">
                          <w:rPr>
                            <w:rFonts w:ascii="TH SarabunIT๙" w:hAnsi="TH SarabunIT๙" w:cs="TH SarabunIT๙" w:hint="cs"/>
                            <w:spacing w:val="-6"/>
                            <w:sz w:val="24"/>
                            <w:szCs w:val="24"/>
                            <w:cs/>
                          </w:rPr>
                          <w:t>เสนอขอพระราชทานต่าง ๆ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ไปยังกรุงเทพมหานคร</w:t>
                        </w:r>
                      </w:p>
                      <w:p w:rsidR="0059213B" w:rsidRPr="00A40FA5" w:rsidRDefault="0059213B" w:rsidP="008929C6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104" style="position:absolute;left:0;text-align:left;margin-left:5.1pt;margin-top:127.55pt;width:105.15pt;height:50.35pt;z-index:251698176;mso-position-horizontal-relative:text;mso-position-vertical-relative:text" coordorigin="1486,3250" coordsize="2103,1007">
                  <v:rect id="_x0000_s1102" style="position:absolute;left:1486;top:3250;width:2103;height:1007"/>
                  <v:shape id="_x0000_s1103" type="#_x0000_t202" style="position:absolute;left:1569;top:3254;width:1903;height:925;mso-width-relative:margin;mso-height-relative:margin" stroked="f">
                    <v:textbox style="mso-next-textbox:#_x0000_s1103">
                      <w:txbxContent>
                        <w:p w:rsidR="00AD015D" w:rsidRPr="00A40FA5" w:rsidRDefault="00AD015D" w:rsidP="008929C6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AD015D">
                            <w:rPr>
                              <w:rFonts w:ascii="TH SarabunIT๙" w:hAnsi="TH SarabunIT๙" w:cs="TH SarabunIT๙" w:hint="cs"/>
                              <w:spacing w:val="-6"/>
                              <w:sz w:val="24"/>
                              <w:szCs w:val="24"/>
                              <w:cs/>
                            </w:rPr>
                            <w:t>มีมติรับรองว่าเป็นบุคคล</w:t>
                          </w:r>
                          <w:r w:rsidRPr="00AD015D">
                            <w:rPr>
                              <w:rFonts w:ascii="TH SarabunIT๙" w:hAnsi="TH SarabunIT๙" w:cs="TH SarabunIT๙" w:hint="cs"/>
                              <w:spacing w:val="-20"/>
                              <w:sz w:val="24"/>
                              <w:szCs w:val="24"/>
                              <w:cs/>
                            </w:rPr>
                            <w:t>ที่</w:t>
                          </w:r>
                          <w:r w:rsidRPr="00AD015D">
                            <w:rPr>
                              <w:rFonts w:ascii="TH SarabunIT๙" w:hAnsi="TH SarabunIT๙" w:cs="TH SarabunIT๙" w:hint="cs"/>
                              <w:spacing w:val="-8"/>
                              <w:sz w:val="24"/>
                              <w:szCs w:val="24"/>
                              <w:cs/>
                            </w:rPr>
                            <w:t>สมควรเสนอขอพระราชทาน</w:t>
                          </w:r>
                          <w:r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เครื่องราชอิสริยาภรณ์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134" w:type="dxa"/>
          </w:tcPr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</w:tc>
        <w:tc>
          <w:tcPr>
            <w:tcW w:w="2656" w:type="dxa"/>
          </w:tcPr>
          <w:p w:rsidR="00D05549" w:rsidRDefault="00D05549" w:rsidP="00742E2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จะทำหนังสือถึงส่วนราชการนั้น ๆ โดยแจ้งเหตุผลที่ไม่สามารถเสนอขอพระราชทาน</w:t>
            </w:r>
            <w:r w:rsidR="00760658">
              <w:rPr>
                <w:rFonts w:ascii="TH SarabunIT๙" w:hAnsi="TH SarabunIT๙" w:cs="TH SarabunIT๙" w:hint="cs"/>
                <w:sz w:val="28"/>
                <w:cs/>
              </w:rPr>
              <w:t>ได้ให้ทราบ</w:t>
            </w:r>
          </w:p>
          <w:p w:rsidR="000246C7" w:rsidRDefault="00D05549" w:rsidP="00742E2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กรณีผู้ที่ส่วนราชการเสนอขอพระราชทานมีคุณสมบัติครบถ้วน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>ก็จะดำเนินการจัดทำเอกสารประกอบการพิจารณาเสนอขอและนำเข้าที่ประชุมให้</w:t>
            </w:r>
            <w:r w:rsidR="007D3176">
              <w:rPr>
                <w:rFonts w:ascii="TH SarabunIT๙" w:hAnsi="TH SarabunIT๙" w:cs="TH SarabunIT๙" w:hint="cs"/>
                <w:sz w:val="28"/>
                <w:cs/>
              </w:rPr>
              <w:t>คณะกรรมการพิจารณาการเสนอขอพระราชทานเครื่องราช-อิสริยาภรณ์พิจารณาคุณสมบัติ กลั่นกรองความดีความชอบ พร้อมทั้งรับรองว่าเป็นบุคคลที่สมควรเสนอขอพระราชทานเครื่องราชอิสริยาภรณ์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D05549" w:rsidRDefault="000246C7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</w:p>
          <w:p w:rsidR="005578C2" w:rsidRPr="005578C2" w:rsidRDefault="005578C2" w:rsidP="005578C2">
            <w:pPr>
              <w:rPr>
                <w:rFonts w:ascii="TH SarabunIT๙" w:hAnsi="TH SarabunIT๙" w:cs="TH SarabunIT๙"/>
                <w:spacing w:val="-2"/>
                <w:sz w:val="28"/>
              </w:rPr>
            </w:pPr>
            <w:r w:rsidRPr="005578C2">
              <w:rPr>
                <w:rFonts w:ascii="TH SarabunIT๙" w:hAnsi="TH SarabunIT๙" w:cs="TH SarabunIT๙" w:hint="cs"/>
                <w:spacing w:val="20"/>
                <w:sz w:val="28"/>
                <w:cs/>
              </w:rPr>
              <w:t>จัดทำหนังสือนำส่งเอกสาร</w:t>
            </w:r>
            <w:r w:rsidRPr="005578C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ประกอบการเสนอขอพระราชทาน</w:t>
            </w:r>
            <w:r w:rsidRPr="005578C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ตามมติที่ประชุม ส่งให้กรุงเทพ -</w:t>
            </w:r>
          </w:p>
          <w:p w:rsidR="00D05549" w:rsidRDefault="005578C2" w:rsidP="005B2D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มหานคร</w:t>
            </w: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Pr="003C2D1D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7D3176" w:rsidRPr="003C2D1D" w:rsidRDefault="007D3176" w:rsidP="00742E2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3C2D1D" w:rsidRDefault="00D1569A" w:rsidP="00742E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8929C6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บัญชีแสดงจำนวนชั้นตรา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8929C6" w:rsidRPr="003C2D1D" w:rsidRDefault="008929C6" w:rsidP="008929C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</w:tc>
        <w:tc>
          <w:tcPr>
            <w:tcW w:w="1276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B2DB9" w:rsidRDefault="005B2DB9" w:rsidP="00E26DDE"/>
    <w:sectPr w:rsidR="005B2DB9" w:rsidSect="004D0E3F">
      <w:pgSz w:w="16838" w:h="11906" w:orient="landscape"/>
      <w:pgMar w:top="284" w:right="144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F2"/>
    <w:multiLevelType w:val="hybridMultilevel"/>
    <w:tmpl w:val="8B5A8C4C"/>
    <w:lvl w:ilvl="0" w:tplc="F7EA93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91F30"/>
    <w:rsid w:val="000246C7"/>
    <w:rsid w:val="00091AC1"/>
    <w:rsid w:val="000A0F8A"/>
    <w:rsid w:val="000B3DA5"/>
    <w:rsid w:val="000D5D23"/>
    <w:rsid w:val="000F5408"/>
    <w:rsid w:val="00153DC3"/>
    <w:rsid w:val="00163111"/>
    <w:rsid w:val="00185718"/>
    <w:rsid w:val="001A6B51"/>
    <w:rsid w:val="001C1D14"/>
    <w:rsid w:val="001C6E08"/>
    <w:rsid w:val="001E4151"/>
    <w:rsid w:val="0020358B"/>
    <w:rsid w:val="00206DD8"/>
    <w:rsid w:val="00210D84"/>
    <w:rsid w:val="00231A5D"/>
    <w:rsid w:val="00255661"/>
    <w:rsid w:val="00291F30"/>
    <w:rsid w:val="00295D9F"/>
    <w:rsid w:val="002A1C79"/>
    <w:rsid w:val="002D30FC"/>
    <w:rsid w:val="002D35F1"/>
    <w:rsid w:val="002D4CFB"/>
    <w:rsid w:val="002E7396"/>
    <w:rsid w:val="00344874"/>
    <w:rsid w:val="00345912"/>
    <w:rsid w:val="00361857"/>
    <w:rsid w:val="00362CBB"/>
    <w:rsid w:val="003671F3"/>
    <w:rsid w:val="003726D9"/>
    <w:rsid w:val="0037573C"/>
    <w:rsid w:val="003A04E9"/>
    <w:rsid w:val="003B2F71"/>
    <w:rsid w:val="003C2D1D"/>
    <w:rsid w:val="0043562A"/>
    <w:rsid w:val="0048185D"/>
    <w:rsid w:val="004B25C2"/>
    <w:rsid w:val="004D0E3F"/>
    <w:rsid w:val="00504E43"/>
    <w:rsid w:val="005255D0"/>
    <w:rsid w:val="005528C6"/>
    <w:rsid w:val="005539BE"/>
    <w:rsid w:val="005578C2"/>
    <w:rsid w:val="0059213B"/>
    <w:rsid w:val="00593D6F"/>
    <w:rsid w:val="0059492C"/>
    <w:rsid w:val="005A2A89"/>
    <w:rsid w:val="005B2DB9"/>
    <w:rsid w:val="005B7D37"/>
    <w:rsid w:val="005E2446"/>
    <w:rsid w:val="00616E7E"/>
    <w:rsid w:val="006213B6"/>
    <w:rsid w:val="00643C64"/>
    <w:rsid w:val="00692ABA"/>
    <w:rsid w:val="006A3517"/>
    <w:rsid w:val="006D5B9C"/>
    <w:rsid w:val="0070335A"/>
    <w:rsid w:val="00732CFE"/>
    <w:rsid w:val="00735928"/>
    <w:rsid w:val="00760658"/>
    <w:rsid w:val="0076601B"/>
    <w:rsid w:val="007A1C12"/>
    <w:rsid w:val="007B1877"/>
    <w:rsid w:val="007D3176"/>
    <w:rsid w:val="007F4467"/>
    <w:rsid w:val="0080221A"/>
    <w:rsid w:val="00833596"/>
    <w:rsid w:val="0083452D"/>
    <w:rsid w:val="008753C4"/>
    <w:rsid w:val="00885FAE"/>
    <w:rsid w:val="008929C6"/>
    <w:rsid w:val="00895DF1"/>
    <w:rsid w:val="008C0FEB"/>
    <w:rsid w:val="008E2232"/>
    <w:rsid w:val="00954B9E"/>
    <w:rsid w:val="00961300"/>
    <w:rsid w:val="0098116A"/>
    <w:rsid w:val="009A1E9A"/>
    <w:rsid w:val="009A2144"/>
    <w:rsid w:val="009C6FC0"/>
    <w:rsid w:val="00A33B35"/>
    <w:rsid w:val="00A35C2E"/>
    <w:rsid w:val="00A40FA5"/>
    <w:rsid w:val="00A753A1"/>
    <w:rsid w:val="00AD015D"/>
    <w:rsid w:val="00AD2C11"/>
    <w:rsid w:val="00B330A0"/>
    <w:rsid w:val="00B57AC1"/>
    <w:rsid w:val="00B86FA1"/>
    <w:rsid w:val="00BA5939"/>
    <w:rsid w:val="00BC3F6B"/>
    <w:rsid w:val="00BC77C8"/>
    <w:rsid w:val="00C31F35"/>
    <w:rsid w:val="00C4371E"/>
    <w:rsid w:val="00C50C44"/>
    <w:rsid w:val="00C608B8"/>
    <w:rsid w:val="00CF68A5"/>
    <w:rsid w:val="00D05549"/>
    <w:rsid w:val="00D1569A"/>
    <w:rsid w:val="00D441B7"/>
    <w:rsid w:val="00D674D3"/>
    <w:rsid w:val="00D713AD"/>
    <w:rsid w:val="00D750D0"/>
    <w:rsid w:val="00D85217"/>
    <w:rsid w:val="00DF12A3"/>
    <w:rsid w:val="00E26DDE"/>
    <w:rsid w:val="00E4046A"/>
    <w:rsid w:val="00E41B98"/>
    <w:rsid w:val="00F029DE"/>
    <w:rsid w:val="00F06FDE"/>
    <w:rsid w:val="00F37D3B"/>
    <w:rsid w:val="00F45B1D"/>
    <w:rsid w:val="00F51B3F"/>
    <w:rsid w:val="00F61E9F"/>
    <w:rsid w:val="00F665EE"/>
    <w:rsid w:val="00F72317"/>
    <w:rsid w:val="00F8771B"/>
    <w:rsid w:val="00FD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6">
      <o:colormenu v:ext="edit" strokecolor="none"/>
    </o:shapedefaults>
    <o:shapelayout v:ext="edit">
      <o:idmap v:ext="edit" data="1"/>
      <o:rules v:ext="edit">
        <o:r id="V:Rule27" type="connector" idref="#_x0000_s1252"/>
        <o:r id="V:Rule28" type="connector" idref="#_x0000_s1151"/>
        <o:r id="V:Rule29" type="connector" idref="#_x0000_s1128"/>
        <o:r id="V:Rule30" type="connector" idref="#_x0000_s1242"/>
        <o:r id="V:Rule31" type="connector" idref="#_x0000_s1101"/>
        <o:r id="V:Rule32" type="connector" idref="#_x0000_s1126"/>
        <o:r id="V:Rule33" type="connector" idref="#_x0000_s1266"/>
        <o:r id="V:Rule34" type="connector" idref="#_x0000_s1243"/>
        <o:r id="V:Rule35" type="connector" idref="#_x0000_s1262"/>
        <o:r id="V:Rule36" type="connector" idref="#_x0000_s1245"/>
        <o:r id="V:Rule37" type="connector" idref="#_x0000_s1065"/>
        <o:r id="V:Rule38" type="connector" idref="#_x0000_s1109"/>
        <o:r id="V:Rule39" type="connector" idref="#_x0000_s1155"/>
        <o:r id="V:Rule40" type="connector" idref="#_x0000_s1127"/>
        <o:r id="V:Rule41" type="connector" idref="#_x0000_s1122"/>
        <o:r id="V:Rule42" type="connector" idref="#_x0000_s1156"/>
        <o:r id="V:Rule43" type="connector" idref="#_x0000_s1154"/>
        <o:r id="V:Rule44" type="connector" idref="#_x0000_s1244"/>
        <o:r id="V:Rule45" type="connector" idref="#_x0000_s1067"/>
        <o:r id="V:Rule46" type="connector" idref="#_x0000_s1092"/>
        <o:r id="V:Rule47" type="connector" idref="#_x0000_s1241"/>
        <o:r id="V:Rule48" type="connector" idref="#_x0000_s1157"/>
        <o:r id="V:Rule49" type="connector" idref="#_x0000_s1254"/>
        <o:r id="V:Rule50" type="connector" idref="#_x0000_s1100"/>
        <o:r id="V:Rule51" type="connector" idref="#_x0000_s1150"/>
        <o:r id="V:Rule52" type="connector" idref="#_x0000_s1082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2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221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3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4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CyberWarez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PARISSITA</cp:lastModifiedBy>
  <cp:revision>39</cp:revision>
  <cp:lastPrinted>2012-02-25T04:05:00Z</cp:lastPrinted>
  <dcterms:created xsi:type="dcterms:W3CDTF">2012-02-07T02:40:00Z</dcterms:created>
  <dcterms:modified xsi:type="dcterms:W3CDTF">2012-04-17T07:42:00Z</dcterms:modified>
</cp:coreProperties>
</file>